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C5C07" w14:textId="3C5CF7FD" w:rsidR="004576A9" w:rsidRDefault="00C53EE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7602C9" wp14:editId="592E4BC9">
                <wp:simplePos x="0" y="0"/>
                <wp:positionH relativeFrom="column">
                  <wp:posOffset>1894840</wp:posOffset>
                </wp:positionH>
                <wp:positionV relativeFrom="paragraph">
                  <wp:posOffset>85725</wp:posOffset>
                </wp:positionV>
                <wp:extent cx="2600325" cy="371475"/>
                <wp:effectExtent l="0" t="0" r="9525" b="9525"/>
                <wp:wrapNone/>
                <wp:docPr id="311417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6003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41DF79" w14:textId="5A16DDD3" w:rsidR="00111940" w:rsidRPr="00C53EED" w:rsidRDefault="00111940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C53EE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Hosted 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7602C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9.2pt;margin-top:6.75pt;width:204.75pt;height:29.25pt;rotation:18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4YYMwIAAGMEAAAOAAAAZHJzL2Uyb0RvYy54bWysVE2P2jAQvVfqf7B8L0n43EaEFWVFVQnt&#10;rsRWezaODZEcj2sbEvrrO3YCS7c9VeVgzcfL87yZMfP7tlbkJKyrQBc0G6SUCM2hrPS+oN9f1p/u&#10;KHGe6ZIp0KKgZ+Ho/eLjh3ljcjGEA6hSWIIk2uWNKejBe5MnieMHUTM3ACM0JiXYmnl07T4pLWuQ&#10;vVbJME2nSQO2NBa4cA6jD12SLiK/lIL7Jymd8EQVFGvz8bTx3IUzWcxZvrfMHCrel8H+oYqaVRov&#10;vVI9MM/I0VZ/UNUVt+BA+gGHOgEpKy6iBlSTpe/UbA/MiKgFm+PMtU3u/9Hyx9PWPFvi2y/Q4gBD&#10;QxrjcofBoKeVtiYWsG9ZepeGX5SJhROEY0fP1y6K1hOOweE0TUfDCSUcc6NZNp5NAmvSkQVSY53/&#10;KqAmwSioxSlFVnbaON9BL5AAd6Cqcl0pFZ2wGWKlLDkxnKnysWQk/w2lNGkKOh1NunI1hM87ZqWx&#10;ljeJwfLtru1176A8YzuiYlTnDF9XWOSGOf/MLK4GBnHd/RMeUgFeAr1FyQHsz7/FAx4nhllKGly1&#10;grofR2YFJeqbxll+zsbjsJvRGU9mQ3TsbWZ3m9HHegWoPIvVRTPgvbqY0kL9iq9iGW7FFNMc7y6o&#10;v5gr3z0AfFVcLJcRhNtomN/oreGB+jKll/aVWdPPyeOEH+GylCx/N64OG77UsDx6kFWcZWhw19W+&#10;77jJcRv6Vxeeyq0fUW//DYtfAAAA//8DAFBLAwQUAAYACAAAACEAoDiAj90AAAAJAQAADwAAAGRy&#10;cy9kb3ducmV2LnhtbEyP207CQBCG7018h82YeCe71ANQuyVKgoleKfAAQ3doG/bQdBdofXrHK72b&#10;yf/lPxTLwVlxpj62wWuYThQI8lUwra817LbruzmImNAbtMGThpEiLMvrqwJzEy7+i86bVAs28TFH&#10;DU1KXS5lrBpyGCehI8/aIfQOE799LU2PFzZ3VmZKPUmHreeEBjtaNVQdNyfHuZ/Dx2H3XW9HwrV6&#10;f7Mtvo4rrW9vhpdnEImG9AfDb32uDiV32oeTN1FYDdli/sAoC/ePIBiYqdkCxJ6PTIEsC/l/QfkD&#10;AAD//wMAUEsBAi0AFAAGAAgAAAAhALaDOJL+AAAA4QEAABMAAAAAAAAAAAAAAAAAAAAAAFtDb250&#10;ZW50X1R5cGVzXS54bWxQSwECLQAUAAYACAAAACEAOP0h/9YAAACUAQAACwAAAAAAAAAAAAAAAAAv&#10;AQAAX3JlbHMvLnJlbHNQSwECLQAUAAYACAAAACEAQxeGGDMCAABjBAAADgAAAAAAAAAAAAAAAAAu&#10;AgAAZHJzL2Uyb0RvYy54bWxQSwECLQAUAAYACAAAACEAoDiAj90AAAAJAQAADwAAAAAAAAAAAAAA&#10;AACNBAAAZHJzL2Rvd25yZXYueG1sUEsFBgAAAAAEAAQA8wAAAJcFAAAAAA==&#10;" fillcolor="white [3201]" stroked="f" strokeweight=".5pt">
                <v:textbox>
                  <w:txbxContent>
                    <w:p w14:paraId="5E41DF79" w14:textId="5A16DDD3" w:rsidR="00111940" w:rsidRPr="00C53EED" w:rsidRDefault="00111940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C53EE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Hosted by</w:t>
                      </w:r>
                    </w:p>
                  </w:txbxContent>
                </v:textbox>
              </v:shape>
            </w:pict>
          </mc:Fallback>
        </mc:AlternateContent>
      </w:r>
    </w:p>
    <w:p w14:paraId="380DD71E" w14:textId="596D9DF7" w:rsidR="004576A9" w:rsidRDefault="00111940">
      <w:r>
        <w:rPr>
          <w:noProof/>
        </w:rPr>
        <w:drawing>
          <wp:anchor distT="0" distB="0" distL="114300" distR="114300" simplePos="0" relativeHeight="251658240" behindDoc="1" locked="0" layoutInCell="1" allowOverlap="1" wp14:anchorId="4098C228" wp14:editId="6BE1DFDF">
            <wp:simplePos x="0" y="0"/>
            <wp:positionH relativeFrom="column">
              <wp:posOffset>304800</wp:posOffset>
            </wp:positionH>
            <wp:positionV relativeFrom="page">
              <wp:posOffset>523875</wp:posOffset>
            </wp:positionV>
            <wp:extent cx="3840480" cy="2660650"/>
            <wp:effectExtent l="0" t="0" r="7620" b="6350"/>
            <wp:wrapNone/>
            <wp:docPr id="5629692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969277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266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B232C7" w14:textId="614FE3F1" w:rsidR="004576A9" w:rsidRDefault="004576A9"/>
    <w:p w14:paraId="31809873" w14:textId="25ED027C" w:rsidR="004576A9" w:rsidRDefault="004576A9"/>
    <w:p w14:paraId="20403084" w14:textId="47E9A249" w:rsidR="004576A9" w:rsidRDefault="004576A9"/>
    <w:p w14:paraId="4FADF95D" w14:textId="15A77D3F" w:rsidR="004576A9" w:rsidRDefault="004576A9"/>
    <w:p w14:paraId="350972F6" w14:textId="77777777" w:rsidR="004576A9" w:rsidRDefault="004576A9"/>
    <w:p w14:paraId="08A0A2E7" w14:textId="7EDA31F3" w:rsidR="004576A9" w:rsidRDefault="004576A9"/>
    <w:p w14:paraId="3FAF14F9" w14:textId="14336927" w:rsidR="004576A9" w:rsidRDefault="004576A9"/>
    <w:p w14:paraId="1B4F9C3A" w14:textId="6B2D5285" w:rsidR="004576A9" w:rsidRDefault="004576A9"/>
    <w:p w14:paraId="3AC5B886" w14:textId="25AAED52" w:rsidR="004576A9" w:rsidRDefault="004576A9"/>
    <w:p w14:paraId="3D89A49F" w14:textId="77777777" w:rsidR="004576A9" w:rsidRDefault="004576A9"/>
    <w:p w14:paraId="331130B7" w14:textId="41F5F54C" w:rsidR="004576A9" w:rsidRDefault="004576A9"/>
    <w:p w14:paraId="0A4FAD83" w14:textId="77777777" w:rsidR="004576A9" w:rsidRDefault="004576A9"/>
    <w:p w14:paraId="3EA04BC6" w14:textId="226E9DA1" w:rsidR="004576A9" w:rsidRDefault="004576A9"/>
    <w:p w14:paraId="40C8746C" w14:textId="0AD9CE86" w:rsidR="004576A9" w:rsidRDefault="004576A9"/>
    <w:p w14:paraId="28C2BD0E" w14:textId="67018744" w:rsidR="004576A9" w:rsidRDefault="0011194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E1F78" wp14:editId="2A802A77">
                <wp:simplePos x="0" y="0"/>
                <wp:positionH relativeFrom="column">
                  <wp:posOffset>981075</wp:posOffset>
                </wp:positionH>
                <wp:positionV relativeFrom="page">
                  <wp:posOffset>3133725</wp:posOffset>
                </wp:positionV>
                <wp:extent cx="2590800" cy="561975"/>
                <wp:effectExtent l="0" t="0" r="0" b="9525"/>
                <wp:wrapNone/>
                <wp:docPr id="16866332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5908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A13FC1" w14:textId="33BAE245" w:rsidR="00111940" w:rsidRPr="00C53EED" w:rsidRDefault="00111940" w:rsidP="00C53EED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53EED">
                              <w:rPr>
                                <w:rFonts w:ascii="Monotype Corsiva" w:hAnsi="Monotype Corsiva"/>
                                <w:b/>
                                <w:bCs/>
                                <w:sz w:val="72"/>
                                <w:szCs w:val="72"/>
                              </w:rPr>
                              <w:t>Passover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E1F78" id="Text Box 2" o:spid="_x0000_s1027" type="#_x0000_t202" style="position:absolute;margin-left:77.25pt;margin-top:246.75pt;width:204pt;height:44.2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CYNAIAAGoEAAAOAAAAZHJzL2Uyb0RvYy54bWysVE1vGjEQvVfqf7B8L8tSIGHFElEiqkpR&#10;EolUORuvzVryelzbsEt/fcdeIDTtqSoHaz7ePs+8GTO/6xpNDsJ5Baak+WBIiTAcKmV2Jf3+sv50&#10;S4kPzFRMgxElPQpP7xYfP8xbW4gR1KAr4QiSGF+0tqR1CLbIMs9r0TA/ACsMJiW4hgV03S6rHGuR&#10;vdHZaDicZi24yjrgwnuM3vdJukj8UgoenqT0IhBdUqwtpNOlcxvPbDFnxc4xWyt+KoP9QxUNUwYv&#10;vVDds8DI3qk/qBrFHXiQYcChyUBKxUXqAbvJh++62dTMitQLiuPtRSb//2j542Fjnx0J3RfocIBR&#10;kNb6wmMw9tNJ1xAHqFs+vB3GX2oTCycIR0WPFxVFFwjH4Ggyi1BKOOYm03x2M4msWU8WSa3z4auA&#10;hkSjpA6nlFjZ4cGHHnqGRLgHraq10jo5cTPESjtyYDhTHVLJSP4bShvSlnT6edKXayB+3jNrg7W8&#10;tRit0G07oqqr9rdQHVGV1Dh24i1fK6z1gfnwzBxuCAZx68MTHlID3gUni5Ia3M+/xSMeB4dZSlrc&#10;uJL6H3vmBCX6m8GRzvLxGGlDcsaTmxE67jqzvc6YfbMCFCBP1SUz4oM+m9JB84qPYxlvxRQzHO8u&#10;aTibq9C/A3xcXCyXCYRLaVl4MBvLI/V5WC/dK3P2NK6Ag36E826y4t3Uemz80sByH0CqNNKoc6/q&#10;SX5c6LQUp8cXX8y1n1BvfxGLXwAAAP//AwBQSwMEFAAGAAgAAAAhAES8NGHeAAAACwEAAA8AAABk&#10;cnMvZG93bnJldi54bWxMj81OwzAQhO9IvIO1SNyoTWiqEuJUUKlIcIK2D7CNt0mEf6LYbROenuUE&#10;txntaObbcjU6K840xC54DfczBYJ8HUznGw373eZuCSIm9AZt8KRhogir6vqqxMKEi/+k8zY1gkt8&#10;LFBDm1JfSBnrlhzGWejJ8+0YBoeJ7dBIM+CFy52VmVIL6bDzvNBiT+uW6q/tyfHux/h+3H83u4lw&#10;o95ebYcv01rr25vx+QlEojH9heEXn9GhYqZDOHkThWWfz3OOapg/PrDgRL7IWBxYLDMFsirl/x+q&#10;HwAAAP//AwBQSwECLQAUAAYACAAAACEAtoM4kv4AAADhAQAAEwAAAAAAAAAAAAAAAAAAAAAAW0Nv&#10;bnRlbnRfVHlwZXNdLnhtbFBLAQItABQABgAIAAAAIQA4/SH/1gAAAJQBAAALAAAAAAAAAAAAAAAA&#10;AC8BAABfcmVscy8ucmVsc1BLAQItABQABgAIAAAAIQAoBfCYNAIAAGoEAAAOAAAAAAAAAAAAAAAA&#10;AC4CAABkcnMvZTJvRG9jLnhtbFBLAQItABQABgAIAAAAIQBEvDRh3gAAAAsBAAAPAAAAAAAAAAAA&#10;AAAAAI4EAABkcnMvZG93bnJldi54bWxQSwUGAAAAAAQABADzAAAAmQUAAAAA&#10;" fillcolor="white [3201]" stroked="f" strokeweight=".5pt">
                <v:textbox>
                  <w:txbxContent>
                    <w:p w14:paraId="71A13FC1" w14:textId="33BAE245" w:rsidR="00111940" w:rsidRPr="00C53EED" w:rsidRDefault="00111940" w:rsidP="00C53EED">
                      <w:pPr>
                        <w:jc w:val="center"/>
                        <w:rPr>
                          <w:rFonts w:ascii="Monotype Corsiva" w:hAnsi="Monotype Corsiva"/>
                          <w:b/>
                          <w:bCs/>
                          <w:sz w:val="72"/>
                          <w:szCs w:val="72"/>
                        </w:rPr>
                      </w:pPr>
                      <w:r w:rsidRPr="00C53EED">
                        <w:rPr>
                          <w:rFonts w:ascii="Monotype Corsiva" w:hAnsi="Monotype Corsiva"/>
                          <w:b/>
                          <w:bCs/>
                          <w:sz w:val="72"/>
                          <w:szCs w:val="72"/>
                        </w:rPr>
                        <w:t>Passover 2025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C173D06" w14:textId="3CE0ECA4" w:rsidR="004576A9" w:rsidRDefault="004576A9"/>
    <w:p w14:paraId="36C63BF7" w14:textId="00EE3188" w:rsidR="00111940" w:rsidRDefault="00111940" w:rsidP="004576A9">
      <w:pPr>
        <w:widowControl w:val="0"/>
      </w:pPr>
    </w:p>
    <w:p w14:paraId="42AEB54F" w14:textId="666D3F86" w:rsidR="00111940" w:rsidRDefault="00111940" w:rsidP="004576A9">
      <w:pPr>
        <w:widowControl w:val="0"/>
      </w:pPr>
    </w:p>
    <w:p w14:paraId="7BF8AFFA" w14:textId="421F4430" w:rsidR="00111940" w:rsidRDefault="00111940" w:rsidP="004576A9">
      <w:pPr>
        <w:widowControl w:val="0"/>
      </w:pPr>
    </w:p>
    <w:p w14:paraId="7BB20C37" w14:textId="023F73C1" w:rsidR="00111940" w:rsidRDefault="00111940" w:rsidP="004576A9">
      <w:pPr>
        <w:widowControl w:val="0"/>
      </w:pPr>
    </w:p>
    <w:p w14:paraId="1D67BD1B" w14:textId="480674C7" w:rsidR="00111940" w:rsidRDefault="00111940" w:rsidP="004576A9">
      <w:pPr>
        <w:widowControl w:val="0"/>
      </w:pPr>
    </w:p>
    <w:p w14:paraId="58C77ECA" w14:textId="40168E46" w:rsidR="004576A9" w:rsidRPr="004576A9" w:rsidRDefault="004576A9" w:rsidP="004576A9">
      <w:pPr>
        <w:widowControl w:val="0"/>
        <w:rPr>
          <w:rFonts w:ascii="Calibri" w:hAnsi="Calibri" w:cs="Calibri"/>
          <w:color w:val="000000"/>
          <w:kern w:val="28"/>
          <w:sz w:val="32"/>
          <w:szCs w:val="32"/>
          <w14:ligatures w14:val="none"/>
          <w14:cntxtAlts/>
        </w:rPr>
      </w:pPr>
      <w:r>
        <w:br w:type="column"/>
      </w:r>
      <w:r w:rsidRPr="004576A9">
        <w:rPr>
          <w:rFonts w:ascii="Calibri" w:hAnsi="Calibri" w:cs="Calibri"/>
          <w:color w:val="000000"/>
          <w:kern w:val="28"/>
          <w:sz w:val="32"/>
          <w:szCs w:val="32"/>
          <w14:ligatures w14:val="none"/>
          <w14:cntxtAlts/>
        </w:rPr>
        <w:t>Let all who are hungry come and eat! Let all who are in need come and celebrate the Passover feast!</w:t>
      </w:r>
    </w:p>
    <w:p w14:paraId="7857E66B" w14:textId="77777777" w:rsidR="004576A9" w:rsidRPr="004576A9" w:rsidRDefault="004576A9" w:rsidP="004576A9">
      <w:pPr>
        <w:widowControl w:val="0"/>
        <w:spacing w:line="285" w:lineRule="auto"/>
        <w:rPr>
          <w:rFonts w:ascii="Calibri" w:hAnsi="Calibri" w:cs="Calibri"/>
          <w:color w:val="000000"/>
          <w:kern w:val="28"/>
          <w:sz w:val="20"/>
          <w:szCs w:val="20"/>
          <w14:ligatures w14:val="none"/>
          <w14:cntxtAlts/>
        </w:rPr>
      </w:pPr>
      <w:r w:rsidRPr="004576A9">
        <w:rPr>
          <w:rFonts w:ascii="Calibri" w:hAnsi="Calibri" w:cs="Calibri"/>
          <w:color w:val="000000"/>
          <w:kern w:val="28"/>
          <w:sz w:val="20"/>
          <w:szCs w:val="20"/>
          <w14:ligatures w14:val="none"/>
          <w14:cntxtAlts/>
        </w:rPr>
        <w:t> </w:t>
      </w:r>
    </w:p>
    <w:p w14:paraId="5F2F8B4F" w14:textId="77777777" w:rsidR="004576A9" w:rsidRPr="004576A9" w:rsidRDefault="004576A9" w:rsidP="004576A9">
      <w:pPr>
        <w:widowControl w:val="0"/>
        <w:spacing w:line="285" w:lineRule="auto"/>
        <w:jc w:val="center"/>
        <w:rPr>
          <w:rFonts w:ascii="Calibri" w:hAnsi="Calibri" w:cs="Calibri"/>
          <w:b/>
          <w:bCs/>
          <w:i/>
          <w:iCs/>
          <w:color w:val="000000"/>
          <w:kern w:val="28"/>
          <w:sz w:val="32"/>
          <w:szCs w:val="32"/>
          <w14:ligatures w14:val="none"/>
          <w14:cntxtAlts/>
        </w:rPr>
      </w:pPr>
      <w:r w:rsidRPr="004576A9">
        <w:rPr>
          <w:rFonts w:ascii="Calibri" w:hAnsi="Calibri" w:cs="Calibri"/>
          <w:b/>
          <w:bCs/>
          <w:i/>
          <w:iCs/>
          <w:color w:val="000000"/>
          <w:kern w:val="28"/>
          <w:sz w:val="32"/>
          <w:szCs w:val="32"/>
          <w14:ligatures w14:val="none"/>
          <w14:cntxtAlts/>
        </w:rPr>
        <w:t>Haggadah</w:t>
      </w:r>
    </w:p>
    <w:p w14:paraId="3E003A07" w14:textId="77777777" w:rsidR="004576A9" w:rsidRPr="004576A9" w:rsidRDefault="004576A9" w:rsidP="004576A9">
      <w:pPr>
        <w:widowControl w:val="0"/>
        <w:spacing w:line="285" w:lineRule="auto"/>
        <w:ind w:left="216" w:hanging="216"/>
        <w:rPr>
          <w:rFonts w:ascii="Calibri" w:hAnsi="Calibri" w:cs="Calibri"/>
          <w:color w:val="000000"/>
          <w:kern w:val="28"/>
          <w:sz w:val="28"/>
          <w:szCs w:val="28"/>
          <w14:ligatures w14:val="none"/>
          <w14:cntxtAlts/>
        </w:rPr>
      </w:pPr>
      <w:r w:rsidRPr="004576A9">
        <w:rPr>
          <w:rFonts w:ascii="Symbol" w:hAnsi="Symbol" w:cs="Calibri"/>
          <w:color w:val="000000"/>
          <w:kern w:val="28"/>
          <w:sz w:val="18"/>
          <w:szCs w:val="18"/>
          <w14:ligatures w14:val="standard"/>
          <w14:cntxtAlts/>
        </w:rPr>
        <w:t>¨</w:t>
      </w:r>
      <w:r w:rsidRPr="004576A9">
        <w:rPr>
          <w:rFonts w:ascii="Calibri" w:hAnsi="Calibri" w:cs="Calibri"/>
          <w:color w:val="000000"/>
          <w:kern w:val="28"/>
          <w:sz w:val="28"/>
          <w:szCs w:val="28"/>
          <w14:ligatures w14:val="standard"/>
          <w14:cntxtAlts/>
        </w:rPr>
        <w:t> </w:t>
      </w:r>
      <w:r w:rsidRPr="004576A9">
        <w:rPr>
          <w:rFonts w:ascii="Calibri" w:hAnsi="Calibri" w:cs="Calibri"/>
          <w:color w:val="000000"/>
          <w:kern w:val="28"/>
          <w:sz w:val="28"/>
          <w:szCs w:val="28"/>
          <w14:ligatures w14:val="none"/>
          <w14:cntxtAlts/>
        </w:rPr>
        <w:t>Invitation</w:t>
      </w:r>
    </w:p>
    <w:p w14:paraId="29BF00B3" w14:textId="77777777" w:rsidR="004576A9" w:rsidRPr="004576A9" w:rsidRDefault="004576A9" w:rsidP="004576A9">
      <w:pPr>
        <w:widowControl w:val="0"/>
        <w:spacing w:line="285" w:lineRule="auto"/>
        <w:ind w:left="216" w:hanging="216"/>
        <w:rPr>
          <w:rFonts w:ascii="Calibri" w:hAnsi="Calibri" w:cs="Calibri"/>
          <w:color w:val="000000"/>
          <w:kern w:val="28"/>
          <w:sz w:val="28"/>
          <w:szCs w:val="28"/>
          <w14:ligatures w14:val="none"/>
          <w14:cntxtAlts/>
        </w:rPr>
      </w:pPr>
      <w:r w:rsidRPr="004576A9">
        <w:rPr>
          <w:rFonts w:ascii="Symbol" w:hAnsi="Symbol" w:cs="Calibri"/>
          <w:color w:val="000000"/>
          <w:kern w:val="28"/>
          <w:sz w:val="18"/>
          <w:szCs w:val="18"/>
          <w14:ligatures w14:val="standard"/>
          <w14:cntxtAlts/>
        </w:rPr>
        <w:t>¨</w:t>
      </w:r>
      <w:r w:rsidRPr="004576A9">
        <w:rPr>
          <w:rFonts w:ascii="Calibri" w:hAnsi="Calibri" w:cs="Calibri"/>
          <w:color w:val="000000"/>
          <w:kern w:val="28"/>
          <w:sz w:val="28"/>
          <w:szCs w:val="28"/>
          <w14:ligatures w14:val="standard"/>
          <w14:cntxtAlts/>
        </w:rPr>
        <w:t> </w:t>
      </w:r>
      <w:r w:rsidRPr="004576A9">
        <w:rPr>
          <w:rFonts w:ascii="Calibri" w:hAnsi="Calibri" w:cs="Calibri"/>
          <w:color w:val="000000"/>
          <w:kern w:val="28"/>
          <w:sz w:val="28"/>
          <w:szCs w:val="28"/>
          <w14:ligatures w14:val="none"/>
          <w14:cntxtAlts/>
        </w:rPr>
        <w:t>Lighting the Candles</w:t>
      </w:r>
    </w:p>
    <w:p w14:paraId="1F8AAAEC" w14:textId="77777777" w:rsidR="004576A9" w:rsidRPr="004576A9" w:rsidRDefault="004576A9" w:rsidP="004576A9">
      <w:pPr>
        <w:widowControl w:val="0"/>
        <w:spacing w:line="285" w:lineRule="auto"/>
        <w:ind w:left="216" w:hanging="216"/>
        <w:rPr>
          <w:rFonts w:ascii="Calibri" w:hAnsi="Calibri" w:cs="Calibri"/>
          <w:color w:val="000000"/>
          <w:kern w:val="28"/>
          <w:sz w:val="28"/>
          <w:szCs w:val="28"/>
          <w14:ligatures w14:val="none"/>
          <w14:cntxtAlts/>
        </w:rPr>
      </w:pPr>
      <w:r w:rsidRPr="004576A9">
        <w:rPr>
          <w:rFonts w:ascii="Symbol" w:hAnsi="Symbol" w:cs="Calibri"/>
          <w:color w:val="000000"/>
          <w:kern w:val="28"/>
          <w:sz w:val="18"/>
          <w:szCs w:val="18"/>
          <w14:ligatures w14:val="standard"/>
          <w14:cntxtAlts/>
        </w:rPr>
        <w:t>¨</w:t>
      </w:r>
      <w:r w:rsidRPr="004576A9">
        <w:rPr>
          <w:rFonts w:ascii="Calibri" w:hAnsi="Calibri" w:cs="Calibri"/>
          <w:color w:val="000000"/>
          <w:kern w:val="28"/>
          <w:sz w:val="28"/>
          <w:szCs w:val="28"/>
          <w14:ligatures w14:val="standard"/>
          <w14:cntxtAlts/>
        </w:rPr>
        <w:t> </w:t>
      </w:r>
      <w:r w:rsidRPr="004576A9">
        <w:rPr>
          <w:rFonts w:ascii="Calibri" w:hAnsi="Calibri" w:cs="Calibri"/>
          <w:i/>
          <w:iCs/>
          <w:color w:val="000000"/>
          <w:kern w:val="28"/>
          <w:sz w:val="28"/>
          <w:szCs w:val="28"/>
          <w14:ligatures w14:val="none"/>
          <w14:cntxtAlts/>
        </w:rPr>
        <w:t xml:space="preserve">Kadesh </w:t>
      </w:r>
      <w:r w:rsidRPr="004576A9">
        <w:rPr>
          <w:rFonts w:ascii="Calibri" w:hAnsi="Calibri" w:cs="Calibri"/>
          <w:color w:val="000000"/>
          <w:kern w:val="28"/>
          <w:sz w:val="28"/>
          <w:szCs w:val="28"/>
          <w14:ligatures w14:val="none"/>
          <w14:cntxtAlts/>
        </w:rPr>
        <w:t>(Sanctification)</w:t>
      </w:r>
    </w:p>
    <w:p w14:paraId="25CBD5AF" w14:textId="77777777" w:rsidR="004576A9" w:rsidRPr="004576A9" w:rsidRDefault="004576A9" w:rsidP="004576A9">
      <w:pPr>
        <w:widowControl w:val="0"/>
        <w:spacing w:line="285" w:lineRule="auto"/>
        <w:ind w:left="216" w:hanging="216"/>
        <w:rPr>
          <w:rFonts w:ascii="Calibri" w:hAnsi="Calibri" w:cs="Calibri"/>
          <w:color w:val="000000"/>
          <w:kern w:val="28"/>
          <w:sz w:val="28"/>
          <w:szCs w:val="28"/>
          <w14:ligatures w14:val="none"/>
          <w14:cntxtAlts/>
        </w:rPr>
      </w:pPr>
      <w:r w:rsidRPr="004576A9">
        <w:rPr>
          <w:rFonts w:ascii="Symbol" w:hAnsi="Symbol" w:cs="Calibri"/>
          <w:color w:val="000000"/>
          <w:kern w:val="28"/>
          <w:sz w:val="18"/>
          <w:szCs w:val="18"/>
          <w14:ligatures w14:val="standard"/>
          <w14:cntxtAlts/>
        </w:rPr>
        <w:t>¨</w:t>
      </w:r>
      <w:r w:rsidRPr="004576A9">
        <w:rPr>
          <w:rFonts w:ascii="Calibri" w:hAnsi="Calibri" w:cs="Calibri"/>
          <w:color w:val="000000"/>
          <w:kern w:val="28"/>
          <w:sz w:val="28"/>
          <w:szCs w:val="28"/>
          <w14:ligatures w14:val="standard"/>
          <w14:cntxtAlts/>
        </w:rPr>
        <w:t> </w:t>
      </w:r>
      <w:r w:rsidRPr="004576A9">
        <w:rPr>
          <w:rFonts w:ascii="Calibri" w:hAnsi="Calibri" w:cs="Calibri"/>
          <w:i/>
          <w:iCs/>
          <w:color w:val="000000"/>
          <w:kern w:val="28"/>
          <w:sz w:val="28"/>
          <w:szCs w:val="28"/>
          <w14:ligatures w14:val="none"/>
          <w14:cntxtAlts/>
        </w:rPr>
        <w:t>Kiddish</w:t>
      </w:r>
      <w:r w:rsidRPr="004576A9">
        <w:rPr>
          <w:rFonts w:ascii="Calibri" w:hAnsi="Calibri" w:cs="Calibri"/>
          <w:color w:val="000000"/>
          <w:kern w:val="28"/>
          <w:sz w:val="28"/>
          <w:szCs w:val="28"/>
          <w14:ligatures w14:val="none"/>
          <w14:cntxtAlts/>
        </w:rPr>
        <w:t>: Blessing of the wine</w:t>
      </w:r>
    </w:p>
    <w:p w14:paraId="17D16C06" w14:textId="50892E29" w:rsidR="004576A9" w:rsidRPr="004576A9" w:rsidRDefault="004576A9" w:rsidP="004576A9">
      <w:pPr>
        <w:widowControl w:val="0"/>
        <w:spacing w:line="285" w:lineRule="auto"/>
        <w:ind w:left="216" w:hanging="216"/>
        <w:rPr>
          <w:rFonts w:ascii="Calibri" w:hAnsi="Calibri" w:cs="Calibri"/>
          <w:color w:val="000000"/>
          <w:kern w:val="28"/>
          <w:sz w:val="28"/>
          <w:szCs w:val="28"/>
          <w14:ligatures w14:val="none"/>
          <w14:cntxtAlts/>
        </w:rPr>
      </w:pPr>
      <w:r w:rsidRPr="004576A9">
        <w:rPr>
          <w:rFonts w:ascii="Symbol" w:hAnsi="Symbol" w:cs="Calibri"/>
          <w:color w:val="000000"/>
          <w:kern w:val="28"/>
          <w:sz w:val="18"/>
          <w:szCs w:val="18"/>
          <w14:ligatures w14:val="standard"/>
          <w14:cntxtAlts/>
        </w:rPr>
        <w:t>¨</w:t>
      </w:r>
      <w:r w:rsidRPr="004576A9">
        <w:rPr>
          <w:rFonts w:ascii="Calibri" w:hAnsi="Calibri" w:cs="Calibri"/>
          <w:color w:val="000000"/>
          <w:kern w:val="28"/>
          <w:sz w:val="28"/>
          <w:szCs w:val="28"/>
          <w14:ligatures w14:val="standard"/>
          <w14:cntxtAlts/>
        </w:rPr>
        <w:t> </w:t>
      </w:r>
      <w:r w:rsidRPr="004576A9">
        <w:rPr>
          <w:rFonts w:ascii="Calibri" w:hAnsi="Calibri" w:cs="Calibri"/>
          <w:color w:val="000000"/>
          <w:kern w:val="28"/>
          <w:sz w:val="28"/>
          <w:szCs w:val="28"/>
          <w14:ligatures w14:val="none"/>
          <w14:cntxtAlts/>
        </w:rPr>
        <w:t>First cup: “I will deliver you from the burden (tolerance) of the Egyptians.”</w:t>
      </w:r>
    </w:p>
    <w:p w14:paraId="5829E6AA" w14:textId="77777777" w:rsidR="004576A9" w:rsidRPr="004576A9" w:rsidRDefault="004576A9" w:rsidP="004576A9">
      <w:pPr>
        <w:widowControl w:val="0"/>
        <w:spacing w:line="285" w:lineRule="auto"/>
        <w:ind w:left="576" w:hanging="216"/>
        <w:rPr>
          <w:rFonts w:ascii="Calibri" w:hAnsi="Calibri" w:cs="Calibri"/>
          <w:color w:val="000000"/>
          <w:kern w:val="28"/>
          <w14:ligatures w14:val="none"/>
          <w14:cntxtAlts/>
        </w:rPr>
      </w:pPr>
      <w:r w:rsidRPr="004576A9">
        <w:rPr>
          <w:rFonts w:ascii="Symbol" w:hAnsi="Symbol" w:cs="Calibri"/>
          <w:color w:val="000000"/>
          <w:kern w:val="28"/>
          <w:sz w:val="20"/>
          <w:szCs w:val="20"/>
          <w:lang w:val="x-none"/>
          <w14:ligatures w14:val="standard"/>
          <w14:cntxtAlts/>
        </w:rPr>
        <w:t>-</w:t>
      </w:r>
      <w:r w:rsidRPr="004576A9">
        <w:rPr>
          <w:rFonts w:ascii="Calibri" w:hAnsi="Calibri" w:cs="Calibri"/>
          <w:color w:val="000000"/>
          <w:kern w:val="28"/>
          <w14:ligatures w14:val="standard"/>
          <w14:cntxtAlts/>
        </w:rPr>
        <w:t> </w:t>
      </w:r>
      <w:r w:rsidRPr="004576A9">
        <w:rPr>
          <w:rFonts w:ascii="Calibri" w:hAnsi="Calibri" w:cs="Calibri"/>
          <w:i/>
          <w:iCs/>
          <w:color w:val="000000"/>
          <w:kern w:val="28"/>
          <w14:ligatures w14:val="none"/>
          <w14:cntxtAlts/>
        </w:rPr>
        <w:t xml:space="preserve">Urchatz </w:t>
      </w:r>
      <w:r w:rsidRPr="004576A9">
        <w:rPr>
          <w:rFonts w:ascii="Calibri" w:hAnsi="Calibri" w:cs="Calibri"/>
          <w:color w:val="000000"/>
          <w:kern w:val="28"/>
          <w14:ligatures w14:val="none"/>
          <w14:cntxtAlts/>
        </w:rPr>
        <w:t>(wash hands): royal priesthood</w:t>
      </w:r>
    </w:p>
    <w:p w14:paraId="5A82E258" w14:textId="77777777" w:rsidR="004576A9" w:rsidRPr="004576A9" w:rsidRDefault="004576A9" w:rsidP="004576A9">
      <w:pPr>
        <w:widowControl w:val="0"/>
        <w:spacing w:line="285" w:lineRule="auto"/>
        <w:ind w:left="576" w:hanging="216"/>
        <w:rPr>
          <w:rFonts w:ascii="Calibri" w:hAnsi="Calibri" w:cs="Calibri"/>
          <w:color w:val="000000"/>
          <w:kern w:val="28"/>
          <w14:ligatures w14:val="none"/>
          <w14:cntxtAlts/>
        </w:rPr>
      </w:pPr>
      <w:r w:rsidRPr="004576A9">
        <w:rPr>
          <w:rFonts w:ascii="Symbol" w:hAnsi="Symbol" w:cs="Calibri"/>
          <w:color w:val="000000"/>
          <w:kern w:val="28"/>
          <w:sz w:val="20"/>
          <w:szCs w:val="20"/>
          <w:lang w:val="x-none"/>
          <w14:ligatures w14:val="standard"/>
          <w14:cntxtAlts/>
        </w:rPr>
        <w:t>-</w:t>
      </w:r>
      <w:r w:rsidRPr="004576A9">
        <w:rPr>
          <w:rFonts w:ascii="Calibri" w:hAnsi="Calibri" w:cs="Calibri"/>
          <w:color w:val="000000"/>
          <w:kern w:val="28"/>
          <w14:ligatures w14:val="standard"/>
          <w14:cntxtAlts/>
        </w:rPr>
        <w:t> </w:t>
      </w:r>
      <w:r w:rsidRPr="004576A9">
        <w:rPr>
          <w:rFonts w:ascii="Calibri" w:hAnsi="Calibri" w:cs="Calibri"/>
          <w:i/>
          <w:iCs/>
          <w:color w:val="000000"/>
          <w:kern w:val="28"/>
          <w14:ligatures w14:val="none"/>
          <w14:cntxtAlts/>
        </w:rPr>
        <w:t xml:space="preserve">Karpas </w:t>
      </w:r>
      <w:r w:rsidRPr="004576A9">
        <w:rPr>
          <w:rFonts w:ascii="Calibri" w:hAnsi="Calibri" w:cs="Calibri"/>
          <w:color w:val="000000"/>
          <w:kern w:val="28"/>
          <w14:ligatures w14:val="none"/>
          <w14:cntxtAlts/>
        </w:rPr>
        <w:t>(parsley &amp; salt water): slavery and tears</w:t>
      </w:r>
    </w:p>
    <w:p w14:paraId="6A323AF5" w14:textId="77777777" w:rsidR="004576A9" w:rsidRPr="004576A9" w:rsidRDefault="004576A9" w:rsidP="004576A9">
      <w:pPr>
        <w:widowControl w:val="0"/>
        <w:spacing w:line="285" w:lineRule="auto"/>
        <w:ind w:left="576" w:hanging="216"/>
        <w:rPr>
          <w:rFonts w:ascii="Calibri" w:hAnsi="Calibri" w:cs="Calibri"/>
          <w:color w:val="000000"/>
          <w:kern w:val="28"/>
          <w14:ligatures w14:val="none"/>
          <w14:cntxtAlts/>
        </w:rPr>
      </w:pPr>
      <w:r w:rsidRPr="004576A9">
        <w:rPr>
          <w:rFonts w:ascii="Symbol" w:hAnsi="Symbol" w:cs="Calibri"/>
          <w:color w:val="000000"/>
          <w:kern w:val="28"/>
          <w:sz w:val="20"/>
          <w:szCs w:val="20"/>
          <w:lang w:val="x-none"/>
          <w14:ligatures w14:val="standard"/>
          <w14:cntxtAlts/>
        </w:rPr>
        <w:t>-</w:t>
      </w:r>
      <w:r w:rsidRPr="004576A9">
        <w:rPr>
          <w:rFonts w:ascii="Calibri" w:hAnsi="Calibri" w:cs="Calibri"/>
          <w:color w:val="000000"/>
          <w:kern w:val="28"/>
          <w14:ligatures w14:val="standard"/>
          <w14:cntxtAlts/>
        </w:rPr>
        <w:t> </w:t>
      </w:r>
      <w:proofErr w:type="spellStart"/>
      <w:r w:rsidRPr="004576A9">
        <w:rPr>
          <w:rFonts w:ascii="Calibri" w:hAnsi="Calibri" w:cs="Calibri"/>
          <w:i/>
          <w:iCs/>
          <w:color w:val="000000"/>
          <w:kern w:val="28"/>
          <w14:ligatures w14:val="none"/>
          <w14:cntxtAlts/>
        </w:rPr>
        <w:t>Yachatz</w:t>
      </w:r>
      <w:proofErr w:type="spellEnd"/>
      <w:r w:rsidRPr="004576A9">
        <w:rPr>
          <w:rFonts w:ascii="Calibri" w:hAnsi="Calibri" w:cs="Calibri"/>
          <w:i/>
          <w:iCs/>
          <w:color w:val="000000"/>
          <w:kern w:val="28"/>
          <w14:ligatures w14:val="none"/>
          <w14:cntxtAlts/>
        </w:rPr>
        <w:t xml:space="preserve"> </w:t>
      </w:r>
      <w:r w:rsidRPr="004576A9">
        <w:rPr>
          <w:rFonts w:ascii="Calibri" w:hAnsi="Calibri" w:cs="Calibri"/>
          <w:color w:val="000000"/>
          <w:kern w:val="28"/>
          <w14:ligatures w14:val="none"/>
          <w14:cntxtAlts/>
        </w:rPr>
        <w:t xml:space="preserve">(breaking): Break the middle matzah &amp; hide the </w:t>
      </w:r>
      <w:r w:rsidRPr="004576A9">
        <w:rPr>
          <w:rFonts w:ascii="Calibri" w:hAnsi="Calibri" w:cs="Calibri"/>
          <w:i/>
          <w:iCs/>
          <w:color w:val="000000"/>
          <w:kern w:val="28"/>
          <w14:ligatures w14:val="none"/>
          <w14:cntxtAlts/>
        </w:rPr>
        <w:t xml:space="preserve">afikomen </w:t>
      </w:r>
      <w:r w:rsidRPr="004576A9">
        <w:rPr>
          <w:rFonts w:ascii="Calibri" w:hAnsi="Calibri" w:cs="Calibri"/>
          <w:color w:val="000000"/>
          <w:kern w:val="28"/>
          <w14:ligatures w14:val="none"/>
          <w14:cntxtAlts/>
        </w:rPr>
        <w:t>(satisfaction)</w:t>
      </w:r>
    </w:p>
    <w:p w14:paraId="240CC5E9" w14:textId="6A5AD288" w:rsidR="004576A9" w:rsidRPr="004576A9" w:rsidRDefault="004576A9" w:rsidP="004576A9">
      <w:pPr>
        <w:widowControl w:val="0"/>
        <w:spacing w:line="285" w:lineRule="auto"/>
        <w:rPr>
          <w:rFonts w:ascii="Calibri" w:hAnsi="Calibri" w:cs="Calibri"/>
          <w:color w:val="000000"/>
          <w:kern w:val="28"/>
          <w:sz w:val="40"/>
          <w:szCs w:val="40"/>
          <w14:ligatures w14:val="none"/>
          <w14:cntxtAlts/>
        </w:rPr>
      </w:pPr>
    </w:p>
    <w:p w14:paraId="19114D9E" w14:textId="77777777" w:rsidR="004576A9" w:rsidRPr="004576A9" w:rsidRDefault="004576A9" w:rsidP="004576A9">
      <w:pPr>
        <w:widowControl w:val="0"/>
        <w:spacing w:line="285" w:lineRule="auto"/>
        <w:ind w:left="576" w:hanging="216"/>
        <w:rPr>
          <w:rFonts w:ascii="Calibri" w:hAnsi="Calibri" w:cs="Calibri"/>
          <w:color w:val="000000"/>
          <w:kern w:val="28"/>
          <w14:ligatures w14:val="none"/>
          <w14:cntxtAlts/>
        </w:rPr>
      </w:pPr>
      <w:r w:rsidRPr="004576A9">
        <w:rPr>
          <w:rFonts w:ascii="Symbol" w:hAnsi="Symbol" w:cs="Calibri"/>
          <w:color w:val="000000"/>
          <w:kern w:val="28"/>
          <w:sz w:val="20"/>
          <w:szCs w:val="20"/>
          <w:lang w:val="x-none"/>
          <w14:ligatures w14:val="standard"/>
          <w14:cntxtAlts/>
        </w:rPr>
        <w:t>-</w:t>
      </w:r>
      <w:r w:rsidRPr="004576A9">
        <w:rPr>
          <w:rFonts w:ascii="Calibri" w:hAnsi="Calibri" w:cs="Calibri"/>
          <w:color w:val="000000"/>
          <w:kern w:val="28"/>
          <w14:ligatures w14:val="standard"/>
          <w14:cntxtAlts/>
        </w:rPr>
        <w:t> </w:t>
      </w:r>
      <w:r w:rsidRPr="004576A9">
        <w:rPr>
          <w:rFonts w:ascii="Calibri" w:hAnsi="Calibri" w:cs="Calibri"/>
          <w:i/>
          <w:iCs/>
          <w:color w:val="000000"/>
          <w:kern w:val="28"/>
          <w14:ligatures w14:val="none"/>
          <w14:cntxtAlts/>
        </w:rPr>
        <w:t>Maggid</w:t>
      </w:r>
      <w:r w:rsidRPr="004576A9">
        <w:rPr>
          <w:rFonts w:ascii="Calibri" w:hAnsi="Calibri" w:cs="Calibri"/>
          <w:color w:val="000000"/>
          <w:kern w:val="28"/>
          <w14:ligatures w14:val="none"/>
          <w14:cntxtAlts/>
        </w:rPr>
        <w:t>: Telling the story</w:t>
      </w:r>
    </w:p>
    <w:p w14:paraId="47DB754C" w14:textId="77777777" w:rsidR="004576A9" w:rsidRPr="004576A9" w:rsidRDefault="004576A9" w:rsidP="004576A9">
      <w:pPr>
        <w:widowControl w:val="0"/>
        <w:spacing w:line="285" w:lineRule="auto"/>
        <w:ind w:left="576" w:hanging="216"/>
        <w:rPr>
          <w:rFonts w:ascii="Calibri" w:hAnsi="Calibri" w:cs="Calibri"/>
          <w:color w:val="000000"/>
          <w:kern w:val="28"/>
          <w14:ligatures w14:val="none"/>
          <w14:cntxtAlts/>
        </w:rPr>
      </w:pPr>
      <w:r w:rsidRPr="004576A9">
        <w:rPr>
          <w:rFonts w:ascii="Symbol" w:hAnsi="Symbol" w:cs="Calibri"/>
          <w:color w:val="000000"/>
          <w:kern w:val="28"/>
          <w:sz w:val="20"/>
          <w:szCs w:val="20"/>
          <w:lang w:val="x-none"/>
          <w14:ligatures w14:val="standard"/>
          <w14:cntxtAlts/>
        </w:rPr>
        <w:t>-</w:t>
      </w:r>
      <w:r w:rsidRPr="004576A9">
        <w:rPr>
          <w:rFonts w:ascii="Calibri" w:hAnsi="Calibri" w:cs="Calibri"/>
          <w:color w:val="000000"/>
          <w:kern w:val="28"/>
          <w14:ligatures w14:val="standard"/>
          <w14:cntxtAlts/>
        </w:rPr>
        <w:t> </w:t>
      </w:r>
      <w:r w:rsidRPr="004576A9">
        <w:rPr>
          <w:rFonts w:ascii="Calibri" w:hAnsi="Calibri" w:cs="Calibri"/>
          <w:color w:val="000000"/>
          <w:kern w:val="28"/>
          <w14:ligatures w14:val="none"/>
          <w14:cntxtAlts/>
        </w:rPr>
        <w:t>The Plagues: Blood, frogs, lice, flies, pestilence on livestock, boils, hail, locusts, darkness, slaying of the firstborn</w:t>
      </w:r>
    </w:p>
    <w:p w14:paraId="492FC8B7" w14:textId="14386BA7" w:rsidR="004576A9" w:rsidRPr="004576A9" w:rsidRDefault="004576A9" w:rsidP="004576A9">
      <w:pPr>
        <w:widowControl w:val="0"/>
        <w:spacing w:line="285" w:lineRule="auto"/>
        <w:ind w:left="216" w:hanging="216"/>
        <w:rPr>
          <w:rFonts w:ascii="Calibri" w:hAnsi="Calibri" w:cs="Calibri"/>
          <w:color w:val="000000"/>
          <w:kern w:val="28"/>
          <w:sz w:val="28"/>
          <w:szCs w:val="28"/>
          <w14:ligatures w14:val="none"/>
          <w14:cntxtAlts/>
        </w:rPr>
      </w:pPr>
      <w:r w:rsidRPr="004576A9">
        <w:rPr>
          <w:rFonts w:ascii="Symbol" w:hAnsi="Symbol" w:cs="Calibri"/>
          <w:color w:val="000000"/>
          <w:kern w:val="28"/>
          <w:sz w:val="18"/>
          <w:szCs w:val="18"/>
          <w14:ligatures w14:val="standard"/>
          <w14:cntxtAlts/>
        </w:rPr>
        <w:t>¨</w:t>
      </w:r>
      <w:r w:rsidRPr="004576A9">
        <w:rPr>
          <w:rFonts w:ascii="Calibri" w:hAnsi="Calibri" w:cs="Calibri"/>
          <w:color w:val="000000"/>
          <w:kern w:val="28"/>
          <w:sz w:val="28"/>
          <w:szCs w:val="28"/>
          <w14:ligatures w14:val="standard"/>
          <w14:cntxtAlts/>
        </w:rPr>
        <w:t> </w:t>
      </w:r>
      <w:r w:rsidRPr="004576A9">
        <w:rPr>
          <w:rFonts w:ascii="Calibri" w:hAnsi="Calibri" w:cs="Calibri"/>
          <w:color w:val="000000"/>
          <w:kern w:val="28"/>
          <w:sz w:val="28"/>
          <w:szCs w:val="28"/>
          <w14:ligatures w14:val="none"/>
          <w14:cntxtAlts/>
        </w:rPr>
        <w:t>Second cup: “I will deliver you out of Egypt”</w:t>
      </w:r>
    </w:p>
    <w:p w14:paraId="4933E1BB" w14:textId="33D94AEC" w:rsidR="004576A9" w:rsidRPr="004576A9" w:rsidRDefault="004576A9" w:rsidP="004576A9">
      <w:pPr>
        <w:widowControl w:val="0"/>
        <w:spacing w:line="285" w:lineRule="auto"/>
        <w:ind w:left="576" w:hanging="216"/>
        <w:rPr>
          <w:rFonts w:ascii="Calibri" w:hAnsi="Calibri" w:cs="Calibri"/>
          <w:i/>
          <w:iCs/>
          <w:color w:val="000000"/>
          <w:kern w:val="28"/>
          <w14:ligatures w14:val="none"/>
          <w14:cntxtAlts/>
        </w:rPr>
      </w:pPr>
      <w:r w:rsidRPr="004576A9">
        <w:rPr>
          <w:rFonts w:ascii="Symbol" w:hAnsi="Symbol" w:cs="Calibri"/>
          <w:color w:val="000000"/>
          <w:kern w:val="28"/>
          <w:sz w:val="20"/>
          <w:szCs w:val="20"/>
          <w:lang w:val="x-none"/>
          <w14:ligatures w14:val="standard"/>
          <w14:cntxtAlts/>
        </w:rPr>
        <w:t>-</w:t>
      </w:r>
      <w:r w:rsidRPr="004576A9">
        <w:rPr>
          <w:rFonts w:ascii="Calibri" w:hAnsi="Calibri" w:cs="Calibri"/>
          <w:color w:val="000000"/>
          <w:kern w:val="28"/>
          <w14:ligatures w14:val="standard"/>
          <w14:cntxtAlts/>
        </w:rPr>
        <w:t> </w:t>
      </w:r>
      <w:r w:rsidRPr="004576A9">
        <w:rPr>
          <w:rFonts w:ascii="Calibri" w:hAnsi="Calibri" w:cs="Calibri"/>
          <w:i/>
          <w:iCs/>
          <w:color w:val="000000"/>
          <w:kern w:val="28"/>
          <w14:ligatures w14:val="none"/>
          <w14:cntxtAlts/>
        </w:rPr>
        <w:t>Matzah</w:t>
      </w:r>
    </w:p>
    <w:p w14:paraId="6667A730" w14:textId="57F02C1D" w:rsidR="004576A9" w:rsidRPr="004576A9" w:rsidRDefault="004576A9" w:rsidP="004576A9">
      <w:pPr>
        <w:widowControl w:val="0"/>
        <w:spacing w:line="285" w:lineRule="auto"/>
        <w:ind w:left="576" w:hanging="216"/>
        <w:rPr>
          <w:rFonts w:ascii="Calibri" w:hAnsi="Calibri" w:cs="Calibri"/>
          <w:color w:val="000000"/>
          <w:kern w:val="28"/>
          <w14:ligatures w14:val="none"/>
          <w14:cntxtAlts/>
        </w:rPr>
      </w:pPr>
      <w:r w:rsidRPr="004576A9">
        <w:rPr>
          <w:rFonts w:ascii="Symbol" w:hAnsi="Symbol" w:cs="Calibri"/>
          <w:color w:val="000000"/>
          <w:kern w:val="28"/>
          <w:sz w:val="20"/>
          <w:szCs w:val="20"/>
          <w:lang w:val="x-none"/>
          <w14:ligatures w14:val="standard"/>
          <w14:cntxtAlts/>
        </w:rPr>
        <w:t>-</w:t>
      </w:r>
      <w:r w:rsidRPr="004576A9">
        <w:rPr>
          <w:rFonts w:ascii="Calibri" w:hAnsi="Calibri" w:cs="Calibri"/>
          <w:color w:val="000000"/>
          <w:kern w:val="28"/>
          <w14:ligatures w14:val="standard"/>
          <w14:cntxtAlts/>
        </w:rPr>
        <w:t> </w:t>
      </w:r>
      <w:r w:rsidRPr="004576A9">
        <w:rPr>
          <w:rFonts w:ascii="Calibri" w:hAnsi="Calibri" w:cs="Calibri"/>
          <w:i/>
          <w:iCs/>
          <w:color w:val="000000"/>
          <w:kern w:val="28"/>
          <w14:ligatures w14:val="none"/>
          <w14:cntxtAlts/>
        </w:rPr>
        <w:t xml:space="preserve">Moror </w:t>
      </w:r>
      <w:r w:rsidRPr="004576A9">
        <w:rPr>
          <w:rFonts w:ascii="Calibri" w:hAnsi="Calibri" w:cs="Calibri"/>
          <w:color w:val="000000"/>
          <w:kern w:val="28"/>
          <w14:ligatures w14:val="none"/>
          <w14:cntxtAlts/>
        </w:rPr>
        <w:t xml:space="preserve">(bitter herbs </w:t>
      </w:r>
      <w:r w:rsidRPr="004576A9">
        <w:rPr>
          <w:rFonts w:ascii="Symbol" w:hAnsi="Symbol" w:cs="Calibri"/>
          <w:color w:val="000000"/>
          <w:kern w:val="28"/>
          <w14:ligatures w14:val="none"/>
          <w14:cntxtAlts/>
        </w:rPr>
        <w:t>®</w:t>
      </w:r>
      <w:r w:rsidRPr="004576A9">
        <w:rPr>
          <w:rFonts w:ascii="Calibri" w:hAnsi="Calibri" w:cs="Calibri"/>
          <w:color w:val="000000"/>
          <w:kern w:val="28"/>
          <w14:ligatures w14:val="none"/>
          <w14:cntxtAlts/>
        </w:rPr>
        <w:t xml:space="preserve"> horseradish): bitterness of bondage</w:t>
      </w:r>
    </w:p>
    <w:p w14:paraId="3185B7A0" w14:textId="77777777" w:rsidR="004576A9" w:rsidRPr="004576A9" w:rsidRDefault="004576A9" w:rsidP="004576A9">
      <w:pPr>
        <w:widowControl w:val="0"/>
        <w:spacing w:line="285" w:lineRule="auto"/>
        <w:ind w:left="576" w:hanging="216"/>
        <w:rPr>
          <w:rFonts w:ascii="Calibri" w:hAnsi="Calibri" w:cs="Calibri"/>
          <w:color w:val="000000"/>
          <w:kern w:val="28"/>
          <w14:ligatures w14:val="none"/>
          <w14:cntxtAlts/>
        </w:rPr>
      </w:pPr>
      <w:r w:rsidRPr="004576A9">
        <w:rPr>
          <w:rFonts w:ascii="Symbol" w:hAnsi="Symbol" w:cs="Calibri"/>
          <w:color w:val="000000"/>
          <w:kern w:val="28"/>
          <w:sz w:val="20"/>
          <w:szCs w:val="20"/>
          <w:lang w:val="x-none"/>
          <w14:ligatures w14:val="standard"/>
          <w14:cntxtAlts/>
        </w:rPr>
        <w:t>-</w:t>
      </w:r>
      <w:r w:rsidRPr="004576A9">
        <w:rPr>
          <w:rFonts w:ascii="Calibri" w:hAnsi="Calibri" w:cs="Calibri"/>
          <w:color w:val="000000"/>
          <w:kern w:val="28"/>
          <w14:ligatures w14:val="standard"/>
          <w14:cntxtAlts/>
        </w:rPr>
        <w:t> </w:t>
      </w:r>
      <w:proofErr w:type="spellStart"/>
      <w:r w:rsidRPr="004576A9">
        <w:rPr>
          <w:rFonts w:ascii="Calibri" w:hAnsi="Calibri" w:cs="Calibri"/>
          <w:i/>
          <w:iCs/>
          <w:color w:val="000000"/>
          <w:kern w:val="28"/>
          <w14:ligatures w14:val="none"/>
          <w14:cntxtAlts/>
        </w:rPr>
        <w:t>Charosis</w:t>
      </w:r>
      <w:proofErr w:type="spellEnd"/>
      <w:r w:rsidRPr="004576A9">
        <w:rPr>
          <w:rFonts w:ascii="Calibri" w:hAnsi="Calibri" w:cs="Calibri"/>
          <w:color w:val="000000"/>
          <w:kern w:val="28"/>
          <w14:ligatures w14:val="none"/>
          <w14:cntxtAlts/>
        </w:rPr>
        <w:t xml:space="preserve"> (sweet apple mixture): mortar for bricks</w:t>
      </w:r>
    </w:p>
    <w:p w14:paraId="71E25122" w14:textId="77777777" w:rsidR="004576A9" w:rsidRPr="004576A9" w:rsidRDefault="004576A9" w:rsidP="004576A9">
      <w:pPr>
        <w:widowControl w:val="0"/>
        <w:spacing w:line="285" w:lineRule="auto"/>
        <w:ind w:left="216" w:hanging="216"/>
        <w:rPr>
          <w:rFonts w:ascii="Calibri" w:hAnsi="Calibri" w:cs="Calibri"/>
          <w:color w:val="000000"/>
          <w:kern w:val="28"/>
          <w:sz w:val="28"/>
          <w:szCs w:val="28"/>
          <w14:ligatures w14:val="none"/>
          <w14:cntxtAlts/>
        </w:rPr>
      </w:pPr>
      <w:r w:rsidRPr="004576A9">
        <w:rPr>
          <w:rFonts w:ascii="Symbol" w:hAnsi="Symbol" w:cs="Calibri"/>
          <w:color w:val="000000"/>
          <w:kern w:val="28"/>
          <w:sz w:val="18"/>
          <w:szCs w:val="18"/>
          <w14:ligatures w14:val="standard"/>
          <w14:cntxtAlts/>
        </w:rPr>
        <w:t>¨</w:t>
      </w:r>
      <w:r w:rsidRPr="004576A9">
        <w:rPr>
          <w:rFonts w:ascii="Calibri" w:hAnsi="Calibri" w:cs="Calibri"/>
          <w:color w:val="000000"/>
          <w:kern w:val="28"/>
          <w:sz w:val="28"/>
          <w:szCs w:val="28"/>
          <w14:ligatures w14:val="standard"/>
          <w14:cntxtAlts/>
        </w:rPr>
        <w:t> </w:t>
      </w:r>
      <w:r w:rsidRPr="004576A9">
        <w:rPr>
          <w:rFonts w:ascii="Calibri" w:hAnsi="Calibri" w:cs="Calibri"/>
          <w:color w:val="000000"/>
          <w:kern w:val="28"/>
          <w:sz w:val="28"/>
          <w:szCs w:val="28"/>
          <w14:ligatures w14:val="none"/>
          <w14:cntxtAlts/>
        </w:rPr>
        <w:t>The Meal</w:t>
      </w:r>
    </w:p>
    <w:p w14:paraId="124F87A8" w14:textId="77777777" w:rsidR="004576A9" w:rsidRPr="004576A9" w:rsidRDefault="004576A9" w:rsidP="004576A9">
      <w:pPr>
        <w:widowControl w:val="0"/>
        <w:spacing w:line="285" w:lineRule="auto"/>
        <w:ind w:left="216" w:hanging="216"/>
        <w:rPr>
          <w:rFonts w:ascii="Calibri" w:hAnsi="Calibri" w:cs="Calibri"/>
          <w:color w:val="000000"/>
          <w:kern w:val="28"/>
          <w:sz w:val="28"/>
          <w:szCs w:val="28"/>
          <w14:ligatures w14:val="none"/>
          <w14:cntxtAlts/>
        </w:rPr>
      </w:pPr>
      <w:r w:rsidRPr="004576A9">
        <w:rPr>
          <w:rFonts w:ascii="Symbol" w:hAnsi="Symbol" w:cs="Calibri"/>
          <w:color w:val="000000"/>
          <w:kern w:val="28"/>
          <w:sz w:val="18"/>
          <w:szCs w:val="18"/>
          <w14:ligatures w14:val="standard"/>
          <w14:cntxtAlts/>
        </w:rPr>
        <w:t>¨</w:t>
      </w:r>
      <w:r w:rsidRPr="004576A9">
        <w:rPr>
          <w:rFonts w:ascii="Calibri" w:hAnsi="Calibri" w:cs="Calibri"/>
          <w:color w:val="000000"/>
          <w:kern w:val="28"/>
          <w:sz w:val="28"/>
          <w:szCs w:val="28"/>
          <w14:ligatures w14:val="standard"/>
          <w14:cntxtAlts/>
        </w:rPr>
        <w:t> </w:t>
      </w:r>
      <w:proofErr w:type="spellStart"/>
      <w:r w:rsidRPr="004576A9">
        <w:rPr>
          <w:rFonts w:ascii="Calibri" w:hAnsi="Calibri" w:cs="Calibri"/>
          <w:i/>
          <w:iCs/>
          <w:color w:val="000000"/>
          <w:kern w:val="28"/>
          <w:sz w:val="28"/>
          <w:szCs w:val="28"/>
          <w14:ligatures w14:val="none"/>
          <w14:cntxtAlts/>
        </w:rPr>
        <w:t>Tzafun</w:t>
      </w:r>
      <w:proofErr w:type="spellEnd"/>
      <w:r w:rsidRPr="004576A9">
        <w:rPr>
          <w:rFonts w:ascii="Calibri" w:hAnsi="Calibri" w:cs="Calibri"/>
          <w:color w:val="000000"/>
          <w:kern w:val="28"/>
          <w:sz w:val="28"/>
          <w:szCs w:val="28"/>
          <w14:ligatures w14:val="none"/>
          <w14:cntxtAlts/>
        </w:rPr>
        <w:t xml:space="preserve"> (hidden or concealed): Finding the </w:t>
      </w:r>
      <w:r w:rsidRPr="004576A9">
        <w:rPr>
          <w:rFonts w:ascii="Calibri" w:hAnsi="Calibri" w:cs="Calibri"/>
          <w:i/>
          <w:iCs/>
          <w:color w:val="000000"/>
          <w:kern w:val="28"/>
          <w:sz w:val="28"/>
          <w:szCs w:val="28"/>
          <w14:ligatures w14:val="none"/>
          <w14:cntxtAlts/>
        </w:rPr>
        <w:t>afikomen</w:t>
      </w:r>
    </w:p>
    <w:p w14:paraId="1013E6B7" w14:textId="77777777" w:rsidR="004576A9" w:rsidRPr="004576A9" w:rsidRDefault="004576A9" w:rsidP="004576A9">
      <w:pPr>
        <w:widowControl w:val="0"/>
        <w:spacing w:line="285" w:lineRule="auto"/>
        <w:ind w:left="216" w:hanging="216"/>
        <w:rPr>
          <w:rFonts w:ascii="Calibri" w:hAnsi="Calibri" w:cs="Calibri"/>
          <w:color w:val="000000"/>
          <w:kern w:val="28"/>
          <w:sz w:val="28"/>
          <w:szCs w:val="28"/>
          <w14:ligatures w14:val="none"/>
          <w14:cntxtAlts/>
        </w:rPr>
      </w:pPr>
      <w:r w:rsidRPr="004576A9">
        <w:rPr>
          <w:rFonts w:ascii="Symbol" w:hAnsi="Symbol" w:cs="Calibri"/>
          <w:color w:val="000000"/>
          <w:kern w:val="28"/>
          <w:sz w:val="18"/>
          <w:szCs w:val="18"/>
          <w14:ligatures w14:val="standard"/>
          <w14:cntxtAlts/>
        </w:rPr>
        <w:t>¨</w:t>
      </w:r>
      <w:r w:rsidRPr="004576A9">
        <w:rPr>
          <w:rFonts w:ascii="Calibri" w:hAnsi="Calibri" w:cs="Calibri"/>
          <w:color w:val="000000"/>
          <w:kern w:val="28"/>
          <w:sz w:val="28"/>
          <w:szCs w:val="28"/>
          <w14:ligatures w14:val="standard"/>
          <w14:cntxtAlts/>
        </w:rPr>
        <w:t> </w:t>
      </w:r>
      <w:r w:rsidRPr="004576A9">
        <w:rPr>
          <w:rFonts w:ascii="Calibri" w:hAnsi="Calibri" w:cs="Calibri"/>
          <w:color w:val="000000"/>
          <w:kern w:val="28"/>
          <w:sz w:val="28"/>
          <w:szCs w:val="28"/>
          <w14:ligatures w14:val="none"/>
          <w14:cntxtAlts/>
        </w:rPr>
        <w:t>Third cup: “I will redeem you”</w:t>
      </w:r>
    </w:p>
    <w:p w14:paraId="6686B42C" w14:textId="77777777" w:rsidR="004576A9" w:rsidRPr="004576A9" w:rsidRDefault="004576A9" w:rsidP="004576A9">
      <w:pPr>
        <w:widowControl w:val="0"/>
        <w:spacing w:line="285" w:lineRule="auto"/>
        <w:ind w:left="216" w:hanging="216"/>
        <w:rPr>
          <w:rFonts w:ascii="Calibri" w:hAnsi="Calibri" w:cs="Calibri"/>
          <w:color w:val="000000"/>
          <w:kern w:val="28"/>
          <w:sz w:val="28"/>
          <w:szCs w:val="28"/>
          <w14:ligatures w14:val="none"/>
          <w14:cntxtAlts/>
        </w:rPr>
      </w:pPr>
      <w:r w:rsidRPr="004576A9">
        <w:rPr>
          <w:rFonts w:ascii="Symbol" w:hAnsi="Symbol" w:cs="Calibri"/>
          <w:color w:val="000000"/>
          <w:kern w:val="28"/>
          <w:sz w:val="18"/>
          <w:szCs w:val="18"/>
          <w14:ligatures w14:val="standard"/>
          <w14:cntxtAlts/>
        </w:rPr>
        <w:t>¨</w:t>
      </w:r>
      <w:r w:rsidRPr="004576A9">
        <w:rPr>
          <w:rFonts w:ascii="Calibri" w:hAnsi="Calibri" w:cs="Calibri"/>
          <w:color w:val="000000"/>
          <w:kern w:val="28"/>
          <w:sz w:val="28"/>
          <w:szCs w:val="28"/>
          <w14:ligatures w14:val="standard"/>
          <w14:cntxtAlts/>
        </w:rPr>
        <w:t> </w:t>
      </w:r>
      <w:r w:rsidRPr="004576A9">
        <w:rPr>
          <w:rFonts w:ascii="Calibri" w:hAnsi="Calibri" w:cs="Calibri"/>
          <w:color w:val="000000"/>
          <w:kern w:val="28"/>
          <w:sz w:val="28"/>
          <w:szCs w:val="28"/>
          <w14:ligatures w14:val="none"/>
          <w14:cntxtAlts/>
        </w:rPr>
        <w:t>Fourth cup: “I will bring you to Myself”</w:t>
      </w:r>
    </w:p>
    <w:p w14:paraId="58BAF6F1" w14:textId="77777777" w:rsidR="004576A9" w:rsidRPr="004576A9" w:rsidRDefault="004576A9" w:rsidP="004576A9">
      <w:pPr>
        <w:widowControl w:val="0"/>
        <w:spacing w:line="285" w:lineRule="auto"/>
        <w:ind w:left="216" w:hanging="216"/>
        <w:rPr>
          <w:rFonts w:ascii="Calibri" w:hAnsi="Calibri" w:cs="Calibri"/>
          <w:color w:val="000000"/>
          <w:kern w:val="28"/>
          <w:sz w:val="12"/>
          <w:szCs w:val="12"/>
          <w14:ligatures w14:val="none"/>
          <w14:cntxtAlts/>
        </w:rPr>
      </w:pPr>
      <w:r w:rsidRPr="004576A9">
        <w:rPr>
          <w:rFonts w:ascii="Symbol" w:hAnsi="Symbol" w:cs="Calibri"/>
          <w:color w:val="000000"/>
          <w:kern w:val="28"/>
          <w:sz w:val="18"/>
          <w:szCs w:val="18"/>
          <w14:ligatures w14:val="standard"/>
          <w14:cntxtAlts/>
        </w:rPr>
        <w:t>¨</w:t>
      </w:r>
      <w:r w:rsidRPr="004576A9">
        <w:rPr>
          <w:rFonts w:ascii="Calibri" w:hAnsi="Calibri" w:cs="Calibri"/>
          <w:color w:val="000000"/>
          <w:kern w:val="28"/>
          <w:sz w:val="28"/>
          <w:szCs w:val="28"/>
          <w14:ligatures w14:val="standard"/>
          <w14:cntxtAlts/>
        </w:rPr>
        <w:t> </w:t>
      </w:r>
      <w:r w:rsidRPr="004576A9">
        <w:rPr>
          <w:rFonts w:ascii="Calibri" w:hAnsi="Calibri" w:cs="Calibri"/>
          <w:i/>
          <w:iCs/>
          <w:color w:val="000000"/>
          <w:kern w:val="28"/>
          <w:sz w:val="28"/>
          <w:szCs w:val="28"/>
          <w14:ligatures w14:val="none"/>
          <w14:cntxtAlts/>
        </w:rPr>
        <w:t>Hallel</w:t>
      </w:r>
      <w:r w:rsidRPr="004576A9">
        <w:rPr>
          <w:rFonts w:ascii="Calibri" w:hAnsi="Calibri" w:cs="Calibri"/>
          <w:color w:val="000000"/>
          <w:kern w:val="28"/>
          <w:sz w:val="28"/>
          <w:szCs w:val="28"/>
          <w14:ligatures w14:val="none"/>
          <w14:cntxtAlts/>
        </w:rPr>
        <w:t>: Praise the Lord!</w:t>
      </w:r>
    </w:p>
    <w:p w14:paraId="17A0582A" w14:textId="77777777" w:rsidR="004576A9" w:rsidRPr="004576A9" w:rsidRDefault="004576A9" w:rsidP="004576A9">
      <w:pPr>
        <w:widowControl w:val="0"/>
        <w:spacing w:line="285" w:lineRule="auto"/>
        <w:jc w:val="center"/>
        <w:rPr>
          <w:rFonts w:ascii="Calibri" w:hAnsi="Calibri" w:cs="Calibri"/>
          <w:color w:val="000000"/>
          <w:kern w:val="28"/>
          <w:sz w:val="28"/>
          <w:szCs w:val="28"/>
          <w14:ligatures w14:val="none"/>
          <w14:cntxtAlts/>
        </w:rPr>
      </w:pPr>
      <w:r w:rsidRPr="004576A9">
        <w:rPr>
          <w:rFonts w:ascii="Calibri" w:hAnsi="Calibri" w:cs="Calibri"/>
          <w:color w:val="000000"/>
          <w:kern w:val="28"/>
          <w:sz w:val="28"/>
          <w:szCs w:val="28"/>
          <w14:ligatures w14:val="none"/>
          <w14:cntxtAlts/>
        </w:rPr>
        <w:t>Next year in Jerusalem!</w:t>
      </w:r>
    </w:p>
    <w:p w14:paraId="03C8AEEB" w14:textId="242C3EEB" w:rsidR="0095177C" w:rsidRDefault="004576A9" w:rsidP="004576A9">
      <w:pPr>
        <w:widowControl w:val="0"/>
        <w:spacing w:line="285" w:lineRule="auto"/>
        <w:jc w:val="center"/>
      </w:pPr>
      <w:proofErr w:type="spellStart"/>
      <w:r w:rsidRPr="004576A9">
        <w:rPr>
          <w:rFonts w:ascii="Calibri" w:hAnsi="Calibri" w:cs="Calibri"/>
          <w:color w:val="000000"/>
          <w:kern w:val="28"/>
          <w:sz w:val="40"/>
          <w:szCs w:val="40"/>
          <w14:ligatures w14:val="none"/>
          <w14:cntxtAlts/>
        </w:rPr>
        <w:t>L’Chaim</w:t>
      </w:r>
      <w:proofErr w:type="spellEnd"/>
      <w:r w:rsidRPr="004576A9">
        <w:rPr>
          <w:rFonts w:ascii="Calibri" w:hAnsi="Calibri" w:cs="Calibri"/>
          <w:color w:val="000000"/>
          <w:kern w:val="28"/>
          <w:sz w:val="40"/>
          <w:szCs w:val="40"/>
          <w14:ligatures w14:val="none"/>
          <w14:cntxtAlts/>
        </w:rPr>
        <w:t>!</w:t>
      </w:r>
    </w:p>
    <w:sectPr w:rsidR="0095177C" w:rsidSect="004576A9">
      <w:pgSz w:w="15840" w:h="12240" w:orient="landscape"/>
      <w:pgMar w:top="360" w:right="360" w:bottom="360" w:left="36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A9"/>
    <w:rsid w:val="00111940"/>
    <w:rsid w:val="004576A9"/>
    <w:rsid w:val="00792460"/>
    <w:rsid w:val="0095177C"/>
    <w:rsid w:val="00974FF5"/>
    <w:rsid w:val="00C53EED"/>
    <w:rsid w:val="00ED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8D2646"/>
  <w15:chartTrackingRefBased/>
  <w15:docId w15:val="{E17A4C3E-472D-4E7E-9652-F4ADA251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76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57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576A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576A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576A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576A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576A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576A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576A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7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457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4576A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4576A9"/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4576A9"/>
    <w:rPr>
      <w:rFonts w:asciiTheme="minorHAnsi" w:eastAsiaTheme="majorEastAsia" w:hAnsiTheme="min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4576A9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4576A9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4576A9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576A9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576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57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4576A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4576A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76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76A9"/>
    <w:rPr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4576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76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7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76A9"/>
    <w:rPr>
      <w:i/>
      <w:iCs/>
      <w:color w:val="2F5496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4576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Frey</dc:creator>
  <cp:keywords/>
  <dc:description/>
  <cp:lastModifiedBy>Tim Frey</cp:lastModifiedBy>
  <cp:revision>1</cp:revision>
  <dcterms:created xsi:type="dcterms:W3CDTF">2025-02-13T03:54:00Z</dcterms:created>
  <dcterms:modified xsi:type="dcterms:W3CDTF">2025-02-13T04:18:00Z</dcterms:modified>
</cp:coreProperties>
</file>